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FFF" w:rsidRDefault="00C44FFF" w:rsidP="000E5A2E">
      <w:pPr>
        <w:autoSpaceDE w:val="0"/>
        <w:autoSpaceDN w:val="0"/>
        <w:adjustRightInd w:val="0"/>
        <w:ind w:firstLine="709"/>
        <w:jc w:val="both"/>
        <w:rPr>
          <w:sz w:val="28"/>
          <w:szCs w:val="28"/>
        </w:rPr>
      </w:pPr>
    </w:p>
    <w:p w:rsidR="00671DFE" w:rsidRDefault="00671DFE" w:rsidP="00671DFE">
      <w:pPr>
        <w:ind w:left="4962"/>
        <w:rPr>
          <w:sz w:val="28"/>
          <w:szCs w:val="16"/>
        </w:rPr>
      </w:pPr>
      <w:r w:rsidRPr="008E37DC">
        <w:rPr>
          <w:sz w:val="28"/>
          <w:szCs w:val="16"/>
        </w:rPr>
        <w:t xml:space="preserve">Приложение </w:t>
      </w:r>
      <w:r w:rsidRPr="007404F8">
        <w:rPr>
          <w:sz w:val="28"/>
          <w:szCs w:val="16"/>
        </w:rPr>
        <w:t xml:space="preserve">№ </w:t>
      </w:r>
      <w:r>
        <w:rPr>
          <w:sz w:val="28"/>
          <w:szCs w:val="16"/>
        </w:rPr>
        <w:t>1</w:t>
      </w:r>
    </w:p>
    <w:p w:rsidR="009948CB" w:rsidRDefault="00671DFE" w:rsidP="00203F9B">
      <w:pPr>
        <w:autoSpaceDE w:val="0"/>
        <w:autoSpaceDN w:val="0"/>
        <w:adjustRightInd w:val="0"/>
        <w:ind w:left="4962"/>
        <w:contextualSpacing/>
        <w:rPr>
          <w:rFonts w:eastAsia="Arial"/>
          <w:sz w:val="28"/>
          <w:szCs w:val="28"/>
        </w:rPr>
      </w:pPr>
      <w:r w:rsidRPr="00BB3300">
        <w:rPr>
          <w:sz w:val="28"/>
          <w:szCs w:val="28"/>
        </w:rPr>
        <w:t xml:space="preserve">к </w:t>
      </w:r>
      <w:r w:rsidR="009948CB">
        <w:rPr>
          <w:rFonts w:eastAsiaTheme="minorHAnsi"/>
          <w:sz w:val="28"/>
          <w:szCs w:val="28"/>
          <w:lang w:eastAsia="en-US"/>
        </w:rPr>
        <w:t>р</w:t>
      </w:r>
      <w:r w:rsidR="009948CB" w:rsidRPr="00A64AC2">
        <w:rPr>
          <w:rFonts w:eastAsiaTheme="minorHAnsi"/>
          <w:sz w:val="28"/>
          <w:szCs w:val="28"/>
          <w:lang w:eastAsia="en-US"/>
        </w:rPr>
        <w:t>аздел</w:t>
      </w:r>
      <w:r w:rsidR="009948CB">
        <w:rPr>
          <w:rFonts w:eastAsiaTheme="minorHAnsi"/>
          <w:sz w:val="28"/>
          <w:szCs w:val="28"/>
          <w:lang w:eastAsia="en-US"/>
        </w:rPr>
        <w:t>у</w:t>
      </w:r>
      <w:r w:rsidR="009948CB" w:rsidRPr="00A64AC2">
        <w:rPr>
          <w:rFonts w:eastAsiaTheme="minorHAnsi"/>
          <w:sz w:val="28"/>
          <w:szCs w:val="28"/>
          <w:lang w:eastAsia="en-US"/>
        </w:rPr>
        <w:t xml:space="preserve"> 2 </w:t>
      </w:r>
      <w:r w:rsidR="009948CB">
        <w:rPr>
          <w:rFonts w:eastAsiaTheme="minorHAnsi"/>
          <w:sz w:val="28"/>
          <w:szCs w:val="28"/>
          <w:lang w:eastAsia="en-US"/>
        </w:rPr>
        <w:t>«</w:t>
      </w:r>
      <w:r w:rsidR="009948CB" w:rsidRPr="00A64AC2">
        <w:rPr>
          <w:rFonts w:eastAsiaTheme="minorHAnsi"/>
          <w:sz w:val="28"/>
          <w:szCs w:val="28"/>
          <w:lang w:eastAsia="en-US"/>
        </w:rPr>
        <w:t>Положение о размещении</w:t>
      </w:r>
      <w:r w:rsidR="009948CB">
        <w:rPr>
          <w:rFonts w:eastAsiaTheme="minorHAnsi"/>
          <w:sz w:val="28"/>
          <w:szCs w:val="28"/>
          <w:lang w:eastAsia="en-US"/>
        </w:rPr>
        <w:t xml:space="preserve"> </w:t>
      </w:r>
      <w:r w:rsidR="009948CB" w:rsidRPr="00A64AC2">
        <w:rPr>
          <w:rFonts w:eastAsiaTheme="minorHAnsi"/>
          <w:sz w:val="28"/>
          <w:szCs w:val="28"/>
          <w:lang w:eastAsia="en-US"/>
        </w:rPr>
        <w:t>линейн</w:t>
      </w:r>
      <w:r w:rsidR="009948CB">
        <w:rPr>
          <w:rFonts w:eastAsiaTheme="minorHAnsi"/>
          <w:sz w:val="28"/>
          <w:szCs w:val="28"/>
          <w:lang w:eastAsia="en-US"/>
        </w:rPr>
        <w:t>ого</w:t>
      </w:r>
      <w:r w:rsidR="009948CB" w:rsidRPr="00A64AC2">
        <w:rPr>
          <w:rFonts w:eastAsiaTheme="minorHAnsi"/>
          <w:sz w:val="28"/>
          <w:szCs w:val="28"/>
          <w:lang w:eastAsia="en-US"/>
        </w:rPr>
        <w:t xml:space="preserve"> объект</w:t>
      </w:r>
      <w:r w:rsidR="009948CB">
        <w:rPr>
          <w:rFonts w:eastAsiaTheme="minorHAnsi"/>
          <w:sz w:val="28"/>
          <w:szCs w:val="28"/>
          <w:lang w:eastAsia="en-US"/>
        </w:rPr>
        <w:t>а</w:t>
      </w:r>
      <w:r w:rsidR="009948CB" w:rsidRPr="00154B3F">
        <w:rPr>
          <w:rFonts w:eastAsia="Arial"/>
          <w:sz w:val="28"/>
          <w:szCs w:val="28"/>
        </w:rPr>
        <w:t xml:space="preserve"> </w:t>
      </w:r>
      <w:r w:rsidR="009948CB">
        <w:rPr>
          <w:rFonts w:eastAsia="Arial"/>
          <w:sz w:val="28"/>
          <w:szCs w:val="28"/>
        </w:rPr>
        <w:t xml:space="preserve">регионального </w:t>
      </w:r>
    </w:p>
    <w:p w:rsidR="009948CB" w:rsidRDefault="009948CB" w:rsidP="00203F9B">
      <w:pPr>
        <w:autoSpaceDE w:val="0"/>
        <w:autoSpaceDN w:val="0"/>
        <w:adjustRightInd w:val="0"/>
        <w:ind w:left="4962"/>
        <w:contextualSpacing/>
        <w:rPr>
          <w:rFonts w:eastAsiaTheme="minorHAnsi"/>
          <w:sz w:val="28"/>
          <w:szCs w:val="28"/>
          <w:lang w:eastAsia="en-US"/>
        </w:rPr>
      </w:pPr>
      <w:r>
        <w:rPr>
          <w:rFonts w:eastAsia="Arial"/>
          <w:sz w:val="28"/>
          <w:szCs w:val="28"/>
        </w:rPr>
        <w:t xml:space="preserve">значения </w:t>
      </w:r>
      <w:r w:rsidR="00726E5A">
        <w:rPr>
          <w:rFonts w:eastAsia="Arial"/>
          <w:sz w:val="28"/>
          <w:szCs w:val="28"/>
        </w:rPr>
        <w:t>автомобильн</w:t>
      </w:r>
      <w:r w:rsidR="00203F9B">
        <w:rPr>
          <w:rFonts w:eastAsia="Arial"/>
          <w:sz w:val="28"/>
          <w:szCs w:val="28"/>
        </w:rPr>
        <w:t>ой</w:t>
      </w:r>
      <w:r w:rsidR="00726E5A">
        <w:rPr>
          <w:rFonts w:eastAsia="Arial"/>
          <w:sz w:val="28"/>
          <w:szCs w:val="28"/>
        </w:rPr>
        <w:t xml:space="preserve"> дорог</w:t>
      </w:r>
      <w:r w:rsidR="00203F9B">
        <w:rPr>
          <w:rFonts w:eastAsia="Arial"/>
          <w:sz w:val="28"/>
          <w:szCs w:val="28"/>
        </w:rPr>
        <w:t>и</w:t>
      </w:r>
      <w:r w:rsidR="00726E5A">
        <w:rPr>
          <w:rFonts w:eastAsia="Arial"/>
          <w:sz w:val="28"/>
          <w:szCs w:val="28"/>
        </w:rPr>
        <w:t xml:space="preserve"> </w:t>
      </w:r>
      <w:bookmarkStart w:id="0" w:name="_GoBack"/>
      <w:bookmarkEnd w:id="0"/>
      <w:r w:rsidR="009458C5" w:rsidRPr="00030E2B">
        <w:rPr>
          <w:rFonts w:eastAsiaTheme="minorHAnsi"/>
          <w:sz w:val="28"/>
          <w:szCs w:val="28"/>
          <w:lang w:eastAsia="en-US"/>
        </w:rPr>
        <w:t xml:space="preserve">«Обход </w:t>
      </w:r>
      <w:proofErr w:type="gramStart"/>
      <w:r w:rsidR="009458C5" w:rsidRPr="00030E2B">
        <w:rPr>
          <w:rFonts w:eastAsiaTheme="minorHAnsi"/>
          <w:sz w:val="28"/>
          <w:szCs w:val="28"/>
          <w:lang w:eastAsia="en-US"/>
        </w:rPr>
        <w:t>г</w:t>
      </w:r>
      <w:proofErr w:type="gramEnd"/>
      <w:r w:rsidR="009458C5" w:rsidRPr="00030E2B">
        <w:rPr>
          <w:rFonts w:eastAsiaTheme="minorHAnsi"/>
          <w:sz w:val="28"/>
          <w:szCs w:val="28"/>
          <w:lang w:eastAsia="en-US"/>
        </w:rPr>
        <w:t xml:space="preserve">. Красноярска км 0 – км 10 </w:t>
      </w:r>
      <w:r w:rsidR="00DA5A00">
        <w:rPr>
          <w:rFonts w:eastAsiaTheme="minorHAnsi"/>
          <w:sz w:val="28"/>
          <w:szCs w:val="28"/>
          <w:lang w:eastAsia="en-US"/>
        </w:rPr>
        <w:br/>
      </w:r>
      <w:r w:rsidR="009458C5" w:rsidRPr="00030E2B">
        <w:rPr>
          <w:rFonts w:eastAsiaTheme="minorHAnsi"/>
          <w:sz w:val="28"/>
          <w:szCs w:val="28"/>
          <w:lang w:eastAsia="en-US"/>
        </w:rPr>
        <w:t xml:space="preserve">(в части км 1 – км 10) </w:t>
      </w:r>
      <w:r w:rsidR="00DA5A00">
        <w:rPr>
          <w:rFonts w:eastAsiaTheme="minorHAnsi"/>
          <w:sz w:val="28"/>
          <w:szCs w:val="28"/>
          <w:lang w:eastAsia="en-US"/>
        </w:rPr>
        <w:br/>
      </w:r>
      <w:r w:rsidR="009458C5" w:rsidRPr="00030E2B">
        <w:rPr>
          <w:rFonts w:eastAsiaTheme="minorHAnsi"/>
          <w:sz w:val="28"/>
          <w:szCs w:val="28"/>
          <w:lang w:eastAsia="en-US"/>
        </w:rPr>
        <w:t xml:space="preserve">в Емельяновском районе Красноярского края. Реконструкция автомобильной дороги на участке </w:t>
      </w:r>
      <w:r w:rsidR="00DA5A00">
        <w:rPr>
          <w:rFonts w:eastAsiaTheme="minorHAnsi"/>
          <w:sz w:val="28"/>
          <w:szCs w:val="28"/>
          <w:lang w:eastAsia="en-US"/>
        </w:rPr>
        <w:br/>
      </w:r>
      <w:proofErr w:type="gramStart"/>
      <w:r w:rsidR="009458C5" w:rsidRPr="00030E2B">
        <w:rPr>
          <w:rFonts w:eastAsiaTheme="minorHAnsi"/>
          <w:sz w:val="28"/>
          <w:szCs w:val="28"/>
          <w:lang w:eastAsia="en-US"/>
        </w:rPr>
        <w:t>км</w:t>
      </w:r>
      <w:proofErr w:type="gramEnd"/>
      <w:r w:rsidR="009458C5" w:rsidRPr="00030E2B">
        <w:rPr>
          <w:rFonts w:eastAsiaTheme="minorHAnsi"/>
          <w:sz w:val="28"/>
          <w:szCs w:val="28"/>
          <w:lang w:eastAsia="en-US"/>
        </w:rPr>
        <w:t xml:space="preserve"> 5+500 – км 8+450»</w:t>
      </w:r>
    </w:p>
    <w:p w:rsidR="00671DFE" w:rsidRDefault="00671DFE" w:rsidP="009948CB">
      <w:pPr>
        <w:ind w:left="4962"/>
        <w:jc w:val="both"/>
        <w:rPr>
          <w:sz w:val="28"/>
          <w:szCs w:val="16"/>
        </w:rPr>
      </w:pPr>
    </w:p>
    <w:p w:rsidR="00671DFE" w:rsidRDefault="00671DFE" w:rsidP="00671DFE">
      <w:pPr>
        <w:ind w:left="5529"/>
        <w:rPr>
          <w:sz w:val="28"/>
          <w:szCs w:val="16"/>
        </w:rPr>
      </w:pPr>
    </w:p>
    <w:p w:rsidR="00671DFE" w:rsidRDefault="00671DFE" w:rsidP="00671DFE">
      <w:pPr>
        <w:widowControl w:val="0"/>
        <w:jc w:val="center"/>
        <w:rPr>
          <w:sz w:val="28"/>
          <w:szCs w:val="28"/>
        </w:rPr>
      </w:pPr>
    </w:p>
    <w:p w:rsidR="00671DFE" w:rsidRPr="00B45CFB" w:rsidRDefault="00671DFE" w:rsidP="00671DFE">
      <w:pPr>
        <w:widowControl w:val="0"/>
        <w:ind w:firstLine="709"/>
        <w:jc w:val="both"/>
        <w:rPr>
          <w:rFonts w:eastAsia="Arial"/>
          <w:sz w:val="28"/>
          <w:szCs w:val="28"/>
        </w:rPr>
      </w:pPr>
    </w:p>
    <w:p w:rsidR="00203F9B" w:rsidRDefault="00671DFE" w:rsidP="00203F9B">
      <w:pPr>
        <w:autoSpaceDE w:val="0"/>
        <w:autoSpaceDN w:val="0"/>
        <w:adjustRightInd w:val="0"/>
        <w:contextualSpacing/>
        <w:jc w:val="center"/>
        <w:rPr>
          <w:rFonts w:eastAsiaTheme="minorHAnsi"/>
          <w:sz w:val="28"/>
          <w:szCs w:val="28"/>
          <w:lang w:eastAsia="en-US"/>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Pr>
          <w:sz w:val="28"/>
          <w:szCs w:val="28"/>
        </w:rPr>
        <w:t>красных линий</w:t>
      </w:r>
      <w:r w:rsidR="00203F9B" w:rsidRPr="00203F9B">
        <w:rPr>
          <w:sz w:val="28"/>
          <w:szCs w:val="28"/>
        </w:rPr>
        <w:t xml:space="preserve"> </w:t>
      </w:r>
      <w:r w:rsidR="00203F9B">
        <w:rPr>
          <w:sz w:val="28"/>
          <w:szCs w:val="28"/>
        </w:rPr>
        <w:t xml:space="preserve">для размещения линейного </w:t>
      </w:r>
      <w:r w:rsidR="00203F9B" w:rsidRPr="00226549">
        <w:rPr>
          <w:sz w:val="28"/>
          <w:szCs w:val="28"/>
        </w:rPr>
        <w:t>объект</w:t>
      </w:r>
      <w:r w:rsidR="00203F9B">
        <w:rPr>
          <w:sz w:val="28"/>
          <w:szCs w:val="28"/>
        </w:rPr>
        <w:t>а</w:t>
      </w:r>
      <w:r w:rsidR="00203F9B" w:rsidRPr="00DF10E5">
        <w:rPr>
          <w:rFonts w:eastAsia="Arial"/>
          <w:sz w:val="28"/>
          <w:szCs w:val="28"/>
        </w:rPr>
        <w:t xml:space="preserve"> </w:t>
      </w:r>
      <w:r w:rsidR="00203F9B">
        <w:rPr>
          <w:rFonts w:eastAsia="Arial"/>
          <w:sz w:val="28"/>
          <w:szCs w:val="28"/>
        </w:rPr>
        <w:t xml:space="preserve">регионального значения автомобильной дороги </w:t>
      </w:r>
      <w:r w:rsidR="00203F9B" w:rsidRPr="00030E2B">
        <w:rPr>
          <w:rFonts w:eastAsiaTheme="minorHAnsi"/>
          <w:sz w:val="28"/>
          <w:szCs w:val="28"/>
          <w:lang w:eastAsia="en-US"/>
        </w:rPr>
        <w:t xml:space="preserve">«Обход </w:t>
      </w:r>
      <w:proofErr w:type="gramStart"/>
      <w:r w:rsidR="00203F9B" w:rsidRPr="00030E2B">
        <w:rPr>
          <w:rFonts w:eastAsiaTheme="minorHAnsi"/>
          <w:sz w:val="28"/>
          <w:szCs w:val="28"/>
          <w:lang w:eastAsia="en-US"/>
        </w:rPr>
        <w:t>г</w:t>
      </w:r>
      <w:proofErr w:type="gramEnd"/>
      <w:r w:rsidR="00203F9B" w:rsidRPr="00030E2B">
        <w:rPr>
          <w:rFonts w:eastAsiaTheme="minorHAnsi"/>
          <w:sz w:val="28"/>
          <w:szCs w:val="28"/>
          <w:lang w:eastAsia="en-US"/>
        </w:rPr>
        <w:t xml:space="preserve">. Красноярска </w:t>
      </w:r>
      <w:r w:rsidR="00203F9B">
        <w:rPr>
          <w:rFonts w:eastAsiaTheme="minorHAnsi"/>
          <w:sz w:val="28"/>
          <w:szCs w:val="28"/>
          <w:lang w:eastAsia="en-US"/>
        </w:rPr>
        <w:br/>
      </w:r>
      <w:r w:rsidR="00203F9B" w:rsidRPr="00030E2B">
        <w:rPr>
          <w:rFonts w:eastAsiaTheme="minorHAnsi"/>
          <w:sz w:val="28"/>
          <w:szCs w:val="28"/>
          <w:lang w:eastAsia="en-US"/>
        </w:rPr>
        <w:t xml:space="preserve">км 0 – км 10 (в части км 1 – км 10) в </w:t>
      </w:r>
      <w:proofErr w:type="spellStart"/>
      <w:r w:rsidR="00203F9B" w:rsidRPr="00030E2B">
        <w:rPr>
          <w:rFonts w:eastAsiaTheme="minorHAnsi"/>
          <w:sz w:val="28"/>
          <w:szCs w:val="28"/>
          <w:lang w:eastAsia="en-US"/>
        </w:rPr>
        <w:t>Емельяновском</w:t>
      </w:r>
      <w:proofErr w:type="spellEnd"/>
      <w:r w:rsidR="00203F9B" w:rsidRPr="00030E2B">
        <w:rPr>
          <w:rFonts w:eastAsiaTheme="minorHAnsi"/>
          <w:sz w:val="28"/>
          <w:szCs w:val="28"/>
          <w:lang w:eastAsia="en-US"/>
        </w:rPr>
        <w:t xml:space="preserve"> районе Красноярского края. Реконструкция автомобильной дороги на участке </w:t>
      </w:r>
      <w:proofErr w:type="gramStart"/>
      <w:r w:rsidR="00203F9B" w:rsidRPr="00030E2B">
        <w:rPr>
          <w:rFonts w:eastAsiaTheme="minorHAnsi"/>
          <w:sz w:val="28"/>
          <w:szCs w:val="28"/>
          <w:lang w:eastAsia="en-US"/>
        </w:rPr>
        <w:t>км</w:t>
      </w:r>
      <w:proofErr w:type="gramEnd"/>
      <w:r w:rsidR="00203F9B" w:rsidRPr="00030E2B">
        <w:rPr>
          <w:rFonts w:eastAsiaTheme="minorHAnsi"/>
          <w:sz w:val="28"/>
          <w:szCs w:val="28"/>
          <w:lang w:eastAsia="en-US"/>
        </w:rPr>
        <w:t xml:space="preserve"> 5+500 – км 8+450»</w:t>
      </w:r>
    </w:p>
    <w:p w:rsidR="00671DFE" w:rsidRDefault="00671DFE" w:rsidP="00671DFE">
      <w:pPr>
        <w:widowControl w:val="0"/>
        <w:jc w:val="center"/>
        <w:rPr>
          <w:sz w:val="28"/>
          <w:szCs w:val="28"/>
        </w:rPr>
      </w:pPr>
    </w:p>
    <w:p w:rsidR="00343A8D" w:rsidRDefault="00343A8D" w:rsidP="00671DFE">
      <w:pPr>
        <w:widowControl w:val="0"/>
        <w:jc w:val="center"/>
        <w:rPr>
          <w:sz w:val="28"/>
          <w:szCs w:val="28"/>
        </w:rPr>
      </w:pPr>
    </w:p>
    <w:p w:rsidR="00343A8D" w:rsidRPr="00B45CFB" w:rsidRDefault="00343A8D" w:rsidP="00671DFE">
      <w:pPr>
        <w:widowControl w:val="0"/>
        <w:jc w:val="center"/>
        <w:rPr>
          <w:rFonts w:eastAsia="Arial"/>
          <w:sz w:val="28"/>
          <w:szCs w:val="28"/>
        </w:rPr>
      </w:pPr>
    </w:p>
    <w:p w:rsidR="000C7DCF" w:rsidRDefault="009458C5" w:rsidP="00203F9B">
      <w:pPr>
        <w:autoSpaceDE w:val="0"/>
        <w:autoSpaceDN w:val="0"/>
        <w:adjustRightInd w:val="0"/>
        <w:ind w:firstLine="142"/>
        <w:contextualSpacing/>
        <w:jc w:val="both"/>
        <w:rPr>
          <w:sz w:val="28"/>
          <w:szCs w:val="28"/>
        </w:rPr>
      </w:pPr>
      <w:r>
        <w:rPr>
          <w:noProof/>
        </w:rPr>
        <w:drawing>
          <wp:inline distT="0" distB="0" distL="0" distR="0">
            <wp:extent cx="6119495" cy="269649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6119495" cy="2696490"/>
                    </a:xfrm>
                    <a:prstGeom prst="rect">
                      <a:avLst/>
                    </a:prstGeom>
                  </pic:spPr>
                </pic:pic>
              </a:graphicData>
            </a:graphic>
          </wp:inline>
        </w:drawing>
      </w:r>
    </w:p>
    <w:p w:rsidR="00343A8D" w:rsidRDefault="00343A8D">
      <w:pPr>
        <w:autoSpaceDE w:val="0"/>
        <w:autoSpaceDN w:val="0"/>
        <w:adjustRightInd w:val="0"/>
        <w:contextualSpacing/>
        <w:jc w:val="both"/>
        <w:rPr>
          <w:sz w:val="28"/>
          <w:szCs w:val="28"/>
        </w:rPr>
      </w:pPr>
    </w:p>
    <w:p w:rsidR="00343A8D" w:rsidRDefault="00343A8D">
      <w:pPr>
        <w:autoSpaceDE w:val="0"/>
        <w:autoSpaceDN w:val="0"/>
        <w:adjustRightInd w:val="0"/>
        <w:contextualSpacing/>
        <w:jc w:val="both"/>
        <w:rPr>
          <w:sz w:val="28"/>
          <w:szCs w:val="28"/>
        </w:rPr>
      </w:pPr>
    </w:p>
    <w:p w:rsidR="00343A8D" w:rsidRDefault="00880AAE">
      <w:pPr>
        <w:autoSpaceDE w:val="0"/>
        <w:autoSpaceDN w:val="0"/>
        <w:adjustRightInd w:val="0"/>
        <w:contextualSpacing/>
        <w:jc w:val="both"/>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36.75pt;margin-top:-232.9pt;width:227.5pt;height:39.4pt;z-index:-251656192;visibility:visible;mso-height-percent:200;mso-wrap-distance-top:3.6pt;mso-wrap-distance-bottom:3.6pt;mso-height-percent:200;mso-width-relative:margin;mso-height-relative:margin" filled="f" stroked="f">
            <v:textbox style="mso-fit-shape-to-text:t">
              <w:txbxContent>
                <w:p w:rsidR="009458C5" w:rsidRPr="00004935" w:rsidRDefault="009458C5" w:rsidP="009458C5">
                  <w:pPr>
                    <w:autoSpaceDE w:val="0"/>
                    <w:autoSpaceDN w:val="0"/>
                    <w:adjustRightInd w:val="0"/>
                    <w:jc w:val="center"/>
                    <w:rPr>
                      <w:rFonts w:eastAsiaTheme="minorHAnsi"/>
                      <w:color w:val="000000"/>
                      <w:sz w:val="18"/>
                      <w:szCs w:val="18"/>
                      <w:lang w:eastAsia="en-US"/>
                    </w:rPr>
                  </w:pPr>
                  <w:r w:rsidRPr="00004935">
                    <w:rPr>
                      <w:rFonts w:eastAsiaTheme="minorHAnsi"/>
                      <w:color w:val="000000"/>
                      <w:sz w:val="18"/>
                      <w:szCs w:val="18"/>
                      <w:lang w:eastAsia="en-US"/>
                    </w:rPr>
                    <w:t xml:space="preserve">Поселок Солонцы </w:t>
                  </w:r>
                  <w:r>
                    <w:rPr>
                      <w:rFonts w:eastAsiaTheme="minorHAnsi"/>
                      <w:color w:val="000000"/>
                      <w:sz w:val="18"/>
                      <w:szCs w:val="18"/>
                      <w:lang w:eastAsia="en-US"/>
                    </w:rPr>
                    <w:t>МО</w:t>
                  </w:r>
                  <w:r w:rsidRPr="00004935">
                    <w:rPr>
                      <w:rFonts w:eastAsiaTheme="minorHAnsi"/>
                      <w:color w:val="000000"/>
                      <w:sz w:val="18"/>
                      <w:szCs w:val="18"/>
                      <w:lang w:eastAsia="en-US"/>
                    </w:rPr>
                    <w:t xml:space="preserve"> </w:t>
                  </w:r>
                  <w:proofErr w:type="spellStart"/>
                  <w:r w:rsidRPr="00004935">
                    <w:rPr>
                      <w:rFonts w:eastAsiaTheme="minorHAnsi"/>
                      <w:color w:val="000000"/>
                      <w:sz w:val="18"/>
                      <w:szCs w:val="18"/>
                      <w:lang w:eastAsia="en-US"/>
                    </w:rPr>
                    <w:t>Солонцовский</w:t>
                  </w:r>
                  <w:proofErr w:type="spellEnd"/>
                  <w:r w:rsidRPr="00004935">
                    <w:rPr>
                      <w:rFonts w:eastAsiaTheme="minorHAnsi"/>
                      <w:color w:val="000000"/>
                      <w:sz w:val="18"/>
                      <w:szCs w:val="18"/>
                      <w:lang w:eastAsia="en-US"/>
                    </w:rPr>
                    <w:t xml:space="preserve"> сельсовет</w:t>
                  </w:r>
                </w:p>
                <w:p w:rsidR="009458C5" w:rsidRPr="00004935" w:rsidRDefault="009458C5" w:rsidP="009458C5">
                  <w:pPr>
                    <w:autoSpaceDE w:val="0"/>
                    <w:autoSpaceDN w:val="0"/>
                    <w:adjustRightInd w:val="0"/>
                    <w:jc w:val="center"/>
                    <w:rPr>
                      <w:rFonts w:eastAsiaTheme="minorHAnsi"/>
                      <w:color w:val="000000"/>
                      <w:sz w:val="18"/>
                      <w:szCs w:val="18"/>
                      <w:lang w:eastAsia="en-US"/>
                    </w:rPr>
                  </w:pPr>
                  <w:r w:rsidRPr="00004935">
                    <w:rPr>
                      <w:rFonts w:eastAsiaTheme="minorHAnsi"/>
                      <w:color w:val="000000"/>
                      <w:sz w:val="18"/>
                      <w:szCs w:val="18"/>
                      <w:lang w:eastAsia="en-US"/>
                    </w:rPr>
                    <w:t>Емельяновского района Красноярского края</w:t>
                  </w:r>
                </w:p>
                <w:p w:rsidR="009458C5" w:rsidRDefault="009458C5" w:rsidP="009458C5">
                  <w:pPr>
                    <w:jc w:val="center"/>
                  </w:pPr>
                </w:p>
              </w:txbxContent>
            </v:textbox>
          </v:shape>
        </w:pict>
      </w:r>
    </w:p>
    <w:p w:rsidR="00343A8D" w:rsidRDefault="00880AAE" w:rsidP="00343A8D">
      <w:pPr>
        <w:autoSpaceDE w:val="0"/>
        <w:autoSpaceDN w:val="0"/>
        <w:adjustRightInd w:val="0"/>
        <w:contextualSpacing/>
        <w:jc w:val="both"/>
        <w:rPr>
          <w:sz w:val="28"/>
          <w:szCs w:val="28"/>
        </w:rPr>
      </w:pPr>
      <w:r>
        <w:rPr>
          <w:noProof/>
          <w:sz w:val="28"/>
          <w:szCs w:val="28"/>
        </w:rPr>
        <w:pict>
          <v:shape id="Надпись 2" o:spid="_x0000_s1027" type="#_x0000_t202" style="position:absolute;left:0;text-align:left;margin-left:221.1pt;margin-top:-99pt;width:161.85pt;height:29.05pt;z-index:-251655168;visibility:visible;mso-height-percent:200;mso-wrap-distance-top:3.6pt;mso-wrap-distance-bottom:3.6pt;mso-height-percent:200;mso-width-relative:margin;mso-height-relative:margin" stroked="f">
            <v:textbox style="mso-fit-shape-to-text:t">
              <w:txbxContent>
                <w:p w:rsidR="009458C5" w:rsidRPr="00B948B7" w:rsidRDefault="009458C5" w:rsidP="009458C5">
                  <w:pPr>
                    <w:autoSpaceDE w:val="0"/>
                    <w:autoSpaceDN w:val="0"/>
                    <w:adjustRightInd w:val="0"/>
                    <w:rPr>
                      <w:rFonts w:eastAsiaTheme="minorHAnsi"/>
                      <w:color w:val="000000"/>
                      <w:sz w:val="18"/>
                      <w:szCs w:val="18"/>
                      <w:lang w:eastAsia="en-US"/>
                    </w:rPr>
                  </w:pPr>
                  <w:r w:rsidRPr="00B948B7">
                    <w:rPr>
                      <w:rFonts w:eastAsiaTheme="minorHAnsi"/>
                      <w:color w:val="000000"/>
                      <w:sz w:val="18"/>
                      <w:szCs w:val="18"/>
                      <w:lang w:eastAsia="en-US"/>
                    </w:rPr>
                    <w:t>Городской округ город Красноярск</w:t>
                  </w:r>
                </w:p>
                <w:p w:rsidR="009458C5" w:rsidRDefault="009458C5" w:rsidP="009458C5"/>
              </w:txbxContent>
            </v:textbox>
          </v:shape>
        </w:pict>
      </w:r>
    </w:p>
    <w:p w:rsidR="00343A8D" w:rsidRDefault="00343A8D" w:rsidP="00343A8D">
      <w:pPr>
        <w:autoSpaceDE w:val="0"/>
        <w:autoSpaceDN w:val="0"/>
        <w:adjustRightInd w:val="0"/>
        <w:contextualSpacing/>
        <w:jc w:val="both"/>
        <w:rPr>
          <w:sz w:val="28"/>
          <w:szCs w:val="28"/>
        </w:rPr>
      </w:pPr>
    </w:p>
    <w:p w:rsidR="00343A8D" w:rsidRDefault="00343A8D" w:rsidP="00343A8D">
      <w:pPr>
        <w:autoSpaceDE w:val="0"/>
        <w:autoSpaceDN w:val="0"/>
        <w:adjustRightInd w:val="0"/>
        <w:contextualSpacing/>
        <w:jc w:val="both"/>
        <w:rPr>
          <w:sz w:val="28"/>
          <w:szCs w:val="28"/>
        </w:rPr>
      </w:pPr>
    </w:p>
    <w:p w:rsidR="00343A8D" w:rsidRDefault="00343A8D" w:rsidP="00343A8D">
      <w:pPr>
        <w:autoSpaceDE w:val="0"/>
        <w:autoSpaceDN w:val="0"/>
        <w:adjustRightInd w:val="0"/>
        <w:contextualSpacing/>
        <w:jc w:val="both"/>
        <w:rPr>
          <w:sz w:val="28"/>
          <w:szCs w:val="28"/>
        </w:rPr>
      </w:pPr>
      <w:r>
        <w:rPr>
          <w:sz w:val="28"/>
          <w:szCs w:val="28"/>
        </w:rPr>
        <w:t>Министр строительства</w:t>
      </w:r>
    </w:p>
    <w:p w:rsidR="00343A8D" w:rsidRDefault="00343A8D" w:rsidP="00343A8D">
      <w:pPr>
        <w:autoSpaceDE w:val="0"/>
        <w:autoSpaceDN w:val="0"/>
        <w:adjustRightInd w:val="0"/>
        <w:contextualSpacing/>
        <w:jc w:val="both"/>
        <w:rPr>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t xml:space="preserve"> С.А. Козупица</w:t>
      </w:r>
    </w:p>
    <w:p w:rsidR="00343A8D" w:rsidRDefault="00343A8D">
      <w:pPr>
        <w:autoSpaceDE w:val="0"/>
        <w:autoSpaceDN w:val="0"/>
        <w:adjustRightInd w:val="0"/>
        <w:contextualSpacing/>
        <w:jc w:val="both"/>
        <w:rPr>
          <w:sz w:val="28"/>
          <w:szCs w:val="28"/>
        </w:rPr>
      </w:pPr>
    </w:p>
    <w:sectPr w:rsidR="00343A8D" w:rsidSect="001A6549">
      <w:headerReference w:type="default" r:id="rId9"/>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860" w:rsidRDefault="00325860" w:rsidP="009813BD">
      <w:r>
        <w:separator/>
      </w:r>
    </w:p>
  </w:endnote>
  <w:endnote w:type="continuationSeparator" w:id="0">
    <w:p w:rsidR="00325860" w:rsidRDefault="00325860"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860" w:rsidRDefault="00325860" w:rsidP="009813BD">
      <w:r>
        <w:separator/>
      </w:r>
    </w:p>
  </w:footnote>
  <w:footnote w:type="continuationSeparator" w:id="0">
    <w:p w:rsidR="00325860" w:rsidRDefault="00325860"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880AAE">
        <w:pPr>
          <w:pStyle w:val="ad"/>
          <w:jc w:val="center"/>
        </w:pPr>
        <w:r>
          <w:fldChar w:fldCharType="begin"/>
        </w:r>
        <w:r w:rsidR="009458C5">
          <w:instrText xml:space="preserve"> PAGE   \* MERGEFORMAT </w:instrText>
        </w:r>
        <w:r>
          <w:fldChar w:fldCharType="separate"/>
        </w:r>
        <w:r w:rsidR="00671DFE">
          <w:rPr>
            <w:noProof/>
          </w:rPr>
          <w:t>36</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8152A"/>
    <w:rsid w:val="000944B3"/>
    <w:rsid w:val="00094F85"/>
    <w:rsid w:val="000C7DCF"/>
    <w:rsid w:val="000E5A2E"/>
    <w:rsid w:val="001310CA"/>
    <w:rsid w:val="001341D9"/>
    <w:rsid w:val="00141D40"/>
    <w:rsid w:val="00173E95"/>
    <w:rsid w:val="00193B14"/>
    <w:rsid w:val="001A560B"/>
    <w:rsid w:val="001A6549"/>
    <w:rsid w:val="001D6DBE"/>
    <w:rsid w:val="001E1DAA"/>
    <w:rsid w:val="001F4259"/>
    <w:rsid w:val="00201236"/>
    <w:rsid w:val="00203F9B"/>
    <w:rsid w:val="00214165"/>
    <w:rsid w:val="002359E8"/>
    <w:rsid w:val="002B30E5"/>
    <w:rsid w:val="003111FA"/>
    <w:rsid w:val="00325860"/>
    <w:rsid w:val="00326BCA"/>
    <w:rsid w:val="00342E91"/>
    <w:rsid w:val="00343A8D"/>
    <w:rsid w:val="00345C18"/>
    <w:rsid w:val="0035672E"/>
    <w:rsid w:val="003A307A"/>
    <w:rsid w:val="003B0776"/>
    <w:rsid w:val="003B6288"/>
    <w:rsid w:val="003E7A7F"/>
    <w:rsid w:val="003F4B1C"/>
    <w:rsid w:val="0040124E"/>
    <w:rsid w:val="00402FD9"/>
    <w:rsid w:val="00432019"/>
    <w:rsid w:val="00452CCD"/>
    <w:rsid w:val="004C14C4"/>
    <w:rsid w:val="004D21E5"/>
    <w:rsid w:val="004E4EA4"/>
    <w:rsid w:val="004F0852"/>
    <w:rsid w:val="00503178"/>
    <w:rsid w:val="005312B2"/>
    <w:rsid w:val="00562A19"/>
    <w:rsid w:val="00566426"/>
    <w:rsid w:val="006014C6"/>
    <w:rsid w:val="00602B90"/>
    <w:rsid w:val="00624AA7"/>
    <w:rsid w:val="00671DFE"/>
    <w:rsid w:val="006837A6"/>
    <w:rsid w:val="0068523C"/>
    <w:rsid w:val="006D3D7B"/>
    <w:rsid w:val="00726E5A"/>
    <w:rsid w:val="007404F8"/>
    <w:rsid w:val="0075377B"/>
    <w:rsid w:val="00753FAF"/>
    <w:rsid w:val="0075749A"/>
    <w:rsid w:val="0079602C"/>
    <w:rsid w:val="007A18E0"/>
    <w:rsid w:val="007B0071"/>
    <w:rsid w:val="007E6F5A"/>
    <w:rsid w:val="00815AB3"/>
    <w:rsid w:val="00826683"/>
    <w:rsid w:val="00880AAE"/>
    <w:rsid w:val="0090238F"/>
    <w:rsid w:val="00923808"/>
    <w:rsid w:val="009458C5"/>
    <w:rsid w:val="00980C96"/>
    <w:rsid w:val="009813BD"/>
    <w:rsid w:val="009948CB"/>
    <w:rsid w:val="00A1793C"/>
    <w:rsid w:val="00A61DE3"/>
    <w:rsid w:val="00A64AC2"/>
    <w:rsid w:val="00A833F6"/>
    <w:rsid w:val="00AA7404"/>
    <w:rsid w:val="00AB472D"/>
    <w:rsid w:val="00B13BD8"/>
    <w:rsid w:val="00B604C2"/>
    <w:rsid w:val="00BF5689"/>
    <w:rsid w:val="00BF6559"/>
    <w:rsid w:val="00BF75C0"/>
    <w:rsid w:val="00C31DEC"/>
    <w:rsid w:val="00C37254"/>
    <w:rsid w:val="00C44FFF"/>
    <w:rsid w:val="00C63FB1"/>
    <w:rsid w:val="00C65FE8"/>
    <w:rsid w:val="00C86735"/>
    <w:rsid w:val="00C92A66"/>
    <w:rsid w:val="00C97EAB"/>
    <w:rsid w:val="00CA0875"/>
    <w:rsid w:val="00CA09D6"/>
    <w:rsid w:val="00CC5351"/>
    <w:rsid w:val="00CD5C4A"/>
    <w:rsid w:val="00D10810"/>
    <w:rsid w:val="00D311F3"/>
    <w:rsid w:val="00D62389"/>
    <w:rsid w:val="00DA5A00"/>
    <w:rsid w:val="00DC0931"/>
    <w:rsid w:val="00E24298"/>
    <w:rsid w:val="00E3204C"/>
    <w:rsid w:val="00E65D70"/>
    <w:rsid w:val="00E6615E"/>
    <w:rsid w:val="00E72325"/>
    <w:rsid w:val="00E73507"/>
    <w:rsid w:val="00E9569F"/>
    <w:rsid w:val="00EA0578"/>
    <w:rsid w:val="00EB0E01"/>
    <w:rsid w:val="00EC55CB"/>
    <w:rsid w:val="00F050A4"/>
    <w:rsid w:val="00F264E8"/>
    <w:rsid w:val="00F87342"/>
    <w:rsid w:val="00F92B52"/>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04427-CB64-40C7-9B91-F22BB20F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101</Words>
  <Characters>578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7</cp:revision>
  <cp:lastPrinted>2018-10-17T07:56:00Z</cp:lastPrinted>
  <dcterms:created xsi:type="dcterms:W3CDTF">2019-03-18T05:35:00Z</dcterms:created>
  <dcterms:modified xsi:type="dcterms:W3CDTF">2019-04-10T03:59:00Z</dcterms:modified>
</cp:coreProperties>
</file>